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C3144" w:rsidRPr="00331408" w:rsidRDefault="004C3144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8E4C81">
        <w:rPr>
          <w:rFonts w:ascii="Times New Roman" w:hAnsi="Times New Roman"/>
          <w:b/>
          <w:color w:val="000000"/>
          <w:sz w:val="24"/>
          <w:szCs w:val="24"/>
          <w:lang w:val="bg-BG"/>
        </w:rPr>
        <w:t>180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8E4C81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AD190D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AD190D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ПО-26-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353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/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.09.20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/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.0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.20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AD190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AD190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AD190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AD190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12</w:t>
      </w:r>
      <w:r w:rsidR="007049D0" w:rsidRPr="00AD190D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>/3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>.08.20</w:t>
      </w:r>
      <w:r w:rsidR="00461FF8" w:rsidRPr="00AD190D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AD190D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AD190D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AD190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E94527" w:rsidRPr="00AD190D">
        <w:rPr>
          <w:rFonts w:ascii="Times New Roman" w:hAnsi="Times New Roman"/>
          <w:b/>
          <w:sz w:val="24"/>
          <w:szCs w:val="24"/>
          <w:lang w:val="bg-BG"/>
        </w:rPr>
        <w:t>с. БУРЯ,  ЕКАТТЕ 07082</w:t>
      </w:r>
      <w:r w:rsidR="0007094B" w:rsidRPr="00AD190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AD190D">
        <w:rPr>
          <w:rFonts w:ascii="Times New Roman" w:hAnsi="Times New Roman"/>
          <w:sz w:val="24"/>
          <w:szCs w:val="24"/>
          <w:lang w:val="bg-BG"/>
        </w:rPr>
        <w:t>общи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AD190D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E94527">
        <w:rPr>
          <w:rFonts w:ascii="Times New Roman" w:hAnsi="Times New Roman"/>
          <w:b/>
          <w:sz w:val="24"/>
          <w:szCs w:val="24"/>
          <w:lang w:val="bg-BG"/>
        </w:rPr>
        <w:t>с. БУРЯ,  ЕКАТТЕ 07082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61FF8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461FF8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8251B7" w:rsidRDefault="008251B7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b/>
          <w:sz w:val="24"/>
          <w:szCs w:val="24"/>
          <w:lang w:val="bg-BG" w:eastAsia="bg-BG"/>
        </w:rPr>
        <w:t>1. ЗЛАТНИЯТ ОВЕН БГ ЕООД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64.43</w:t>
      </w:r>
      <w:r>
        <w:rPr>
          <w:rFonts w:ascii="Times New Roman" w:hAnsi="Times New Roman"/>
          <w:sz w:val="24"/>
          <w:szCs w:val="24"/>
          <w:lang w:val="bg-BG" w:eastAsia="bg-BG"/>
        </w:rPr>
        <w:t>6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152.7</w:t>
      </w:r>
      <w:r>
        <w:rPr>
          <w:rFonts w:ascii="Times New Roman" w:hAnsi="Times New Roman"/>
          <w:sz w:val="24"/>
          <w:szCs w:val="24"/>
          <w:lang w:val="bg-BG" w:eastAsia="bg-BG"/>
        </w:rPr>
        <w:t>39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проекта:54, 57, 58, 61, 62, 63, 65, 66, 67, 68, 69, 70, 71, 72, общо площ: 217.17</w:t>
      </w:r>
      <w:r>
        <w:rPr>
          <w:rFonts w:ascii="Times New Roman" w:hAnsi="Times New Roman"/>
          <w:sz w:val="24"/>
          <w:szCs w:val="24"/>
          <w:lang w:val="bg-BG" w:eastAsia="bg-BG"/>
        </w:rPr>
        <w:t>5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251B7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D415CB">
        <w:rPr>
          <w:rFonts w:ascii="Times New Roman" w:hAnsi="Times New Roman"/>
          <w:b/>
          <w:sz w:val="24"/>
          <w:szCs w:val="24"/>
          <w:lang w:val="bg-BG" w:eastAsia="bg-BG"/>
        </w:rPr>
        <w:t>2. СЕРЬОЖА СТОЙЧКОВ ИЛИЕВ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13.91</w:t>
      </w:r>
      <w:r>
        <w:rPr>
          <w:rFonts w:ascii="Times New Roman" w:hAnsi="Times New Roman"/>
          <w:sz w:val="24"/>
          <w:szCs w:val="24"/>
          <w:lang w:val="bg-BG" w:eastAsia="bg-BG"/>
        </w:rPr>
        <w:t>7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5.858 дка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проекта:42, общо площ: 19.77</w:t>
      </w:r>
      <w:r>
        <w:rPr>
          <w:rFonts w:ascii="Times New Roman" w:hAnsi="Times New Roman"/>
          <w:sz w:val="24"/>
          <w:szCs w:val="24"/>
          <w:lang w:val="bg-BG" w:eastAsia="bg-BG"/>
        </w:rPr>
        <w:t>5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251B7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D415CB">
        <w:rPr>
          <w:rFonts w:ascii="Times New Roman" w:hAnsi="Times New Roman"/>
          <w:b/>
          <w:sz w:val="24"/>
          <w:szCs w:val="24"/>
          <w:lang w:val="bg-BG" w:eastAsia="bg-BG"/>
        </w:rPr>
        <w:t>3. ТРОЯ АВТО ЕООД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4745.58</w:t>
      </w:r>
      <w:r>
        <w:rPr>
          <w:rFonts w:ascii="Times New Roman" w:hAnsi="Times New Roman"/>
          <w:sz w:val="24"/>
          <w:szCs w:val="24"/>
          <w:lang w:val="bg-BG" w:eastAsia="bg-BG"/>
        </w:rPr>
        <w:t>5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415CB" w:rsidRPr="00D415CB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</w:t>
      </w:r>
      <w:r>
        <w:rPr>
          <w:rFonts w:ascii="Times New Roman" w:hAnsi="Times New Roman"/>
          <w:sz w:val="24"/>
          <w:szCs w:val="24"/>
          <w:lang w:val="bg-BG" w:eastAsia="bg-BG"/>
        </w:rPr>
        <w:t>в, ал. 3, т. 2 от ЗСПЗЗ: 812.623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CD77B5" w:rsidRDefault="00D415CB" w:rsidP="00D415CB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6, 7, 8, 9, 10, 11, 12, 13, 14, 15, 16, 17, 18, 19, 20, 21, 22, 23, 24, 25, 26, 27, 28, 29, 30, 31, 32, 33, 34, 35, 36, 37, 38, 39, 40, 41, 43, 44, 45, 46, 47, 48, 49, 50, 51, 52, 53, 55, 56, 59, 60, 64, общо площ: 5558.2</w:t>
      </w:r>
      <w:r>
        <w:rPr>
          <w:rFonts w:ascii="Times New Roman" w:hAnsi="Times New Roman"/>
          <w:sz w:val="24"/>
          <w:szCs w:val="24"/>
          <w:lang w:val="bg-BG" w:eastAsia="bg-BG"/>
        </w:rPr>
        <w:t>08</w:t>
      </w:r>
      <w:r w:rsidRPr="00D415C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049DE" w:rsidRPr="00CD77B5" w:rsidRDefault="00D049DE" w:rsidP="00A65524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</w:t>
      </w:r>
      <w:r w:rsidR="00895E64">
        <w:rPr>
          <w:rFonts w:ascii="Times New Roman" w:hAnsi="Times New Roman"/>
          <w:sz w:val="24"/>
          <w:szCs w:val="24"/>
          <w:lang w:val="bg-BG"/>
        </w:rPr>
        <w:lastRenderedPageBreak/>
        <w:t xml:space="preserve">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AD190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D190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D190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AD190D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190D">
        <w:rPr>
          <w:rFonts w:ascii="Times New Roman" w:hAnsi="Times New Roman"/>
          <w:b/>
          <w:sz w:val="24"/>
          <w:szCs w:val="24"/>
        </w:rPr>
        <w:t>V</w:t>
      </w:r>
      <w:r w:rsidR="008374DD" w:rsidRPr="00AD190D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AD190D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AD190D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AD190D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AD190D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190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AD190D">
        <w:rPr>
          <w:rFonts w:ascii="Times New Roman" w:hAnsi="Times New Roman"/>
          <w:sz w:val="24"/>
          <w:szCs w:val="24"/>
        </w:rPr>
        <w:t>1</w:t>
      </w:r>
      <w:r w:rsidRPr="00AD190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AD190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AD190D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AD190D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D049DE" w:rsidRDefault="00D049DE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190D" w:rsidRDefault="00AD190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190D" w:rsidRDefault="00AD190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190D" w:rsidRDefault="00AD190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190D" w:rsidRDefault="00AD190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D190D" w:rsidRDefault="00AD190D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916C9" w:rsidRPr="0083645C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83645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83645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83645C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="0083645C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</w:p>
    <w:p w:rsidR="002916C9" w:rsidRPr="002916C9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2916C9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2916C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2916C9" w:rsidRPr="002916C9" w:rsidRDefault="002916C9" w:rsidP="002916C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sectPr w:rsidR="002916C9" w:rsidRPr="002916C9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2A0" w:rsidRDefault="002602A0">
      <w:r>
        <w:separator/>
      </w:r>
    </w:p>
  </w:endnote>
  <w:endnote w:type="continuationSeparator" w:id="0">
    <w:p w:rsidR="002602A0" w:rsidRDefault="0026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45C" w:rsidRPr="0083645C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2A0" w:rsidRDefault="002602A0">
      <w:r>
        <w:separator/>
      </w:r>
    </w:p>
  </w:footnote>
  <w:footnote w:type="continuationSeparator" w:id="0">
    <w:p w:rsidR="002602A0" w:rsidRDefault="0026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DB2A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02A0"/>
    <w:rsid w:val="00261A92"/>
    <w:rsid w:val="00263612"/>
    <w:rsid w:val="00264B7F"/>
    <w:rsid w:val="00266D04"/>
    <w:rsid w:val="0027252C"/>
    <w:rsid w:val="00273C76"/>
    <w:rsid w:val="002773E3"/>
    <w:rsid w:val="00280B45"/>
    <w:rsid w:val="002916C9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4F50"/>
    <w:rsid w:val="003566ED"/>
    <w:rsid w:val="0036552F"/>
    <w:rsid w:val="003742E0"/>
    <w:rsid w:val="00374421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61FF8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047F7"/>
    <w:rsid w:val="008108FD"/>
    <w:rsid w:val="00821C2F"/>
    <w:rsid w:val="00822321"/>
    <w:rsid w:val="008251B7"/>
    <w:rsid w:val="00826BD6"/>
    <w:rsid w:val="00827A22"/>
    <w:rsid w:val="0083645C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4C81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47C1E"/>
    <w:rsid w:val="00A51B76"/>
    <w:rsid w:val="00A5605F"/>
    <w:rsid w:val="00A65524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190D"/>
    <w:rsid w:val="00AD37FF"/>
    <w:rsid w:val="00AD422B"/>
    <w:rsid w:val="00AD763C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6165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049DE"/>
    <w:rsid w:val="00D139F3"/>
    <w:rsid w:val="00D1424A"/>
    <w:rsid w:val="00D14D77"/>
    <w:rsid w:val="00D17558"/>
    <w:rsid w:val="00D259F5"/>
    <w:rsid w:val="00D348C0"/>
    <w:rsid w:val="00D407C6"/>
    <w:rsid w:val="00D415C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527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8CF2A8"/>
  <w15:docId w15:val="{E65B230B-A080-4D81-BA5D-F5E80935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94</cp:revision>
  <cp:lastPrinted>2019-08-13T08:23:00Z</cp:lastPrinted>
  <dcterms:created xsi:type="dcterms:W3CDTF">2018-12-04T13:24:00Z</dcterms:created>
  <dcterms:modified xsi:type="dcterms:W3CDTF">2020-10-19T12:55:00Z</dcterms:modified>
</cp:coreProperties>
</file>